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</w:rPr>
        <w:t xml:space="preserve">СОГЛАСИЕ НА ОБРАБОТКУ ПЕРСОНАЛЬНЫХ ДАННЫХ</w:t>
      </w:r>
    </w:p>
    <w:p>
      <w:r>
        <w:t xml:space="preserve">Действуя свободно, своей волей и в своем интересе, а также подтверждая свою дееспособность, физическое лицо дает свое согласие Индивидуальному предпринимателю Глазкову Ивану Сергеевичу, ОГРНИП 325508100471375 ИНН 500712302816, адрес: г. Дмитров, ул. Советская, тел. 8-906-700-20-36, эл. почта interdoorsgl@mail.ru, (далее – Оператор), на обработку своих персональных данных со следующими условиями:</w:t>
      </w:r>
    </w:p>
    <w:p>
      <w:r>
        <w:t xml:space="preserve">Данное Согласие дается на обработку персональных данных, как без использования средств</w:t>
      </w:r>
      <w:r>
        <w:br/>
      </w:r>
      <w:r>
        <w:t xml:space="preserve">автоматизации, так и с их использованием.</w:t>
      </w:r>
    </w:p>
    <w:p>
      <w:r>
        <w:t xml:space="preserve">Согласие дается на обработку следующих моих персональных данных:</w:t>
      </w:r>
    </w:p>
    <w:p>
      <w:r>
        <w:t xml:space="preserve">– Фамилия, имя, отчество;</w:t>
      </w:r>
      <w:r>
        <w:br/>
      </w:r>
      <w:r>
        <w:t xml:space="preserve">– Адрес электронной почты;</w:t>
      </w:r>
      <w:r>
        <w:br/>
      </w:r>
      <w:r>
        <w:t xml:space="preserve">– Номер мобильного телефона;</w:t>
      </w:r>
      <w:r>
        <w:br/>
      </w:r>
      <w:r>
        <w:t xml:space="preserve">– Адрес доставки товара.</w:t>
      </w:r>
    </w:p>
    <w:p>
      <w:r>
        <w:t xml:space="preserve">Цель обработки персональных данных: оформление и исполнение договора купли-продажи,</w:t>
      </w:r>
      <w:r>
        <w:br/>
      </w:r>
      <w:r>
        <w:t xml:space="preserve">рассылка уведомлений и материалов о заказах.</w:t>
      </w:r>
    </w:p>
    <w:p>
      <w:r>
        <w:t xml:space="preserve">В ходе обработки с персональными данными будут совершены следующие действия: сбор,</w:t>
      </w:r>
      <w:r>
        <w:br/>
      </w:r>
      <w:r>
        <w:t xml:space="preserve">систематизация, хранение, предоставление, доступ, использование, извлечение, блокирование,</w:t>
      </w:r>
      <w:r>
        <w:br/>
      </w:r>
      <w:r>
        <w:t xml:space="preserve">запись, удаление, накопление, обновление, изменение.</w:t>
      </w:r>
    </w:p>
    <w:p>
      <w:r>
        <w:t xml:space="preserve">Персональные данные обрабатываются в течение 5 лет после последнего взаимодействия</w:t>
      </w:r>
      <w:r>
        <w:br/>
      </w:r>
      <w:r>
        <w:t xml:space="preserve">с субъектом.</w:t>
      </w:r>
    </w:p>
    <w:p>
      <w:r>
        <w:t xml:space="preserve">Согласие может быть отозвано субъектом персональных данных или его представителем</w:t>
      </w:r>
      <w:r>
        <w:br/>
      </w:r>
      <w:r>
        <w:t xml:space="preserve">путем направления заявления Оператору по адресу: г. Дмитров, ул. Советская, тел. 8-906-700-20-36, эл. почта interdoorsgl@mail.ru.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